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56" w:rsidRPr="00A15A0F" w:rsidRDefault="00A15A0F">
      <w:pPr>
        <w:rPr>
          <w:b/>
        </w:rPr>
      </w:pPr>
      <w:bookmarkStart w:id="0" w:name="_GoBack"/>
      <w:r w:rsidRPr="00A15A0F">
        <w:rPr>
          <w:b/>
        </w:rPr>
        <w:t>BayCAN Webinar Aug 4 CHAT BOX</w:t>
      </w:r>
    </w:p>
    <w:bookmarkEnd w:id="0"/>
    <w:p w:rsidR="00A15A0F" w:rsidRDefault="00A15A0F"/>
    <w:p w:rsidR="00A15A0F" w:rsidRDefault="00A15A0F" w:rsidP="00A15A0F">
      <w:r>
        <w:t>00:21:25</w:t>
      </w:r>
      <w:r>
        <w:tab/>
        <w:t>Ali Abbors | she/her (Alameda County):</w:t>
      </w:r>
      <w:r>
        <w:tab/>
        <w:t>Link to Heat and Health pocket guides: https://www.coolingourcommunities.com/heatpocketguide</w:t>
      </w:r>
    </w:p>
    <w:p w:rsidR="00A15A0F" w:rsidRDefault="00A15A0F" w:rsidP="00A15A0F"/>
    <w:p w:rsidR="00A15A0F" w:rsidRDefault="00A15A0F" w:rsidP="00A15A0F">
      <w:r>
        <w:t>00:25:34</w:t>
      </w:r>
      <w:r>
        <w:tab/>
        <w:t>Jack Liebster:</w:t>
      </w:r>
      <w:r>
        <w:tab/>
        <w:t>Sophie- what were the sources did you use to map heat itself?</w:t>
      </w:r>
    </w:p>
    <w:p w:rsidR="00A15A0F" w:rsidRDefault="00A15A0F" w:rsidP="00A15A0F"/>
    <w:p w:rsidR="00A15A0F" w:rsidRDefault="00A15A0F" w:rsidP="00A15A0F">
      <w:r>
        <w:t>00:29:14</w:t>
      </w:r>
      <w:r>
        <w:tab/>
        <w:t>Yeshe Salz (she/her) | BayCAN:</w:t>
      </w:r>
      <w:r>
        <w:tab/>
        <w:t>Who was your CBO partner / how did you select community ambassadors?</w:t>
      </w:r>
    </w:p>
    <w:p w:rsidR="00A15A0F" w:rsidRDefault="00A15A0F" w:rsidP="00A15A0F"/>
    <w:p w:rsidR="00A15A0F" w:rsidRDefault="00A15A0F" w:rsidP="00A15A0F">
      <w:r>
        <w:t>00:29:29</w:t>
      </w:r>
      <w:r>
        <w:tab/>
        <w:t xml:space="preserve">Belen </w:t>
      </w:r>
      <w:proofErr w:type="spellStart"/>
      <w:r>
        <w:t>Seara</w:t>
      </w:r>
      <w:proofErr w:type="spellEnd"/>
      <w:r>
        <w:t xml:space="preserve"> (she/hers), San Mateo County Health:</w:t>
      </w:r>
      <w:r>
        <w:tab/>
        <w:t>what department maintains the trees after planting?</w:t>
      </w:r>
    </w:p>
    <w:p w:rsidR="00A15A0F" w:rsidRDefault="00A15A0F" w:rsidP="00A15A0F"/>
    <w:p w:rsidR="00A15A0F" w:rsidRDefault="00A15A0F" w:rsidP="00A15A0F">
      <w:r>
        <w:t>00:35:24</w:t>
      </w:r>
      <w:r>
        <w:tab/>
        <w:t>Amos White:</w:t>
      </w:r>
      <w:r>
        <w:tab/>
        <w:t>Please share heat vulnerability map link. Is this it? http://bit.ly/ACheatvulmap</w:t>
      </w:r>
    </w:p>
    <w:p w:rsidR="00A15A0F" w:rsidRDefault="00A15A0F" w:rsidP="00A15A0F"/>
    <w:p w:rsidR="00A15A0F" w:rsidRDefault="00A15A0F" w:rsidP="00A15A0F">
      <w:r>
        <w:t>00:39:00</w:t>
      </w:r>
      <w:r>
        <w:tab/>
        <w:t>Ali Abbors | she/her (Alameda County):</w:t>
      </w:r>
      <w:r>
        <w:tab/>
        <w:t>Here's the full link to the Alameda County heat vulnerability mapping tool: https://acgsa.maps.arcgis.com/apps/MapSeries/index.html?appid=063725ccf3214fcc9d74d3fe05eae9e5</w:t>
      </w:r>
    </w:p>
    <w:p w:rsidR="00A15A0F" w:rsidRDefault="00A15A0F" w:rsidP="00A15A0F"/>
    <w:p w:rsidR="00A15A0F" w:rsidRDefault="00A15A0F" w:rsidP="00A15A0F">
      <w:r>
        <w:t>00:40:33</w:t>
      </w:r>
      <w:r>
        <w:tab/>
        <w:t>Sophie McGuinness, Alameda County Planning Department:</w:t>
      </w:r>
      <w:r>
        <w:tab/>
        <w:t>Thanks Ali!</w:t>
      </w:r>
    </w:p>
    <w:p w:rsidR="00A15A0F" w:rsidRDefault="00A15A0F" w:rsidP="00A15A0F"/>
    <w:p w:rsidR="00A15A0F" w:rsidRDefault="00A15A0F" w:rsidP="00A15A0F">
      <w:r>
        <w:t>00:42:00</w:t>
      </w:r>
      <w:r>
        <w:tab/>
        <w:t>Sophie McGuinness, Alameda County Planning Department:</w:t>
      </w:r>
      <w:r>
        <w:tab/>
        <w:t>Yeshe - RCD led the selection of community ambassadors. We paid stipends to around 8 ambassadors who participated over a several month project. The ambassadors were community members who are active/ trusted messengers in other community activities. RCD had personal relationships with them.</w:t>
      </w:r>
    </w:p>
    <w:p w:rsidR="00A15A0F" w:rsidRDefault="00A15A0F" w:rsidP="00A15A0F"/>
    <w:p w:rsidR="00A15A0F" w:rsidRDefault="00A15A0F" w:rsidP="00A15A0F">
      <w:r>
        <w:t>00:42:36</w:t>
      </w:r>
      <w:r>
        <w:tab/>
        <w:t>Kim Springer - C/CAG:</w:t>
      </w:r>
      <w:r>
        <w:tab/>
        <w:t>Love to hear more about the mobile cooling centers effort  in Santa Clara County.</w:t>
      </w:r>
    </w:p>
    <w:p w:rsidR="00A15A0F" w:rsidRDefault="00A15A0F" w:rsidP="00A15A0F"/>
    <w:p w:rsidR="00A15A0F" w:rsidRDefault="00A15A0F" w:rsidP="00A15A0F">
      <w:r>
        <w:t>00:43:28</w:t>
      </w:r>
      <w:r>
        <w:tab/>
        <w:t>Tonya Veitch:</w:t>
      </w:r>
      <w:r>
        <w:tab/>
        <w:t>For those interested, here is the link to the Santa Clara County Extreme Heat Dashboard https://stanfordfuturebay.shinyapps.io/santaclara_heat/</w:t>
      </w:r>
    </w:p>
    <w:p w:rsidR="00A15A0F" w:rsidRDefault="00A15A0F" w:rsidP="00A15A0F"/>
    <w:p w:rsidR="00A15A0F" w:rsidRDefault="00A15A0F" w:rsidP="00A15A0F">
      <w:r>
        <w:t>00:46:13</w:t>
      </w:r>
      <w:r>
        <w:tab/>
        <w:t>Tonya Veitch:</w:t>
      </w:r>
      <w:r>
        <w:tab/>
        <w:t>Hi Kim - the mobile cooling centers effort is in the very early stages. I'll make a note to follow up with you once we have more information to share.</w:t>
      </w:r>
    </w:p>
    <w:p w:rsidR="00A15A0F" w:rsidRDefault="00A15A0F" w:rsidP="00A15A0F"/>
    <w:p w:rsidR="00A15A0F" w:rsidRDefault="00A15A0F" w:rsidP="00A15A0F">
      <w:r>
        <w:t>00:48:15</w:t>
      </w:r>
      <w:r>
        <w:tab/>
        <w:t>Yeshe Salz (she/her) | BayCAN:</w:t>
      </w:r>
      <w:r>
        <w:tab/>
        <w:t>Thanks for the info, Sophie! I’m always excited to hear about folks using this model of outreach. Great work.</w:t>
      </w:r>
    </w:p>
    <w:p w:rsidR="00A15A0F" w:rsidRDefault="00A15A0F" w:rsidP="00A15A0F"/>
    <w:p w:rsidR="00A15A0F" w:rsidRDefault="00A15A0F" w:rsidP="00A15A0F">
      <w:r>
        <w:t>00:49:03</w:t>
      </w:r>
      <w:r>
        <w:tab/>
        <w:t>Jack Liebster:</w:t>
      </w:r>
      <w:r>
        <w:tab/>
        <w:t>Is there a tradeoff between more trees and fire risk?</w:t>
      </w:r>
    </w:p>
    <w:p w:rsidR="00A15A0F" w:rsidRDefault="00A15A0F" w:rsidP="00A15A0F"/>
    <w:p w:rsidR="00A15A0F" w:rsidRDefault="00A15A0F" w:rsidP="00A15A0F">
      <w:r>
        <w:t>00:55:07</w:t>
      </w:r>
      <w:r>
        <w:tab/>
        <w:t>Veronica Pearson:</w:t>
      </w:r>
      <w:r>
        <w:tab/>
        <w:t>Curious to hear from those that are planting trees how the trees are being watered during drought, and how they selected species for planting.</w:t>
      </w:r>
    </w:p>
    <w:p w:rsidR="00A15A0F" w:rsidRDefault="00A15A0F" w:rsidP="00A15A0F"/>
    <w:p w:rsidR="00A15A0F" w:rsidRDefault="00A15A0F" w:rsidP="00A15A0F">
      <w:r>
        <w:lastRenderedPageBreak/>
        <w:t>00:57:03</w:t>
      </w:r>
      <w:r>
        <w:tab/>
        <w:t>Jamesine Rogers Gibson (she/her):</w:t>
      </w:r>
      <w:r>
        <w:tab/>
        <w:t>Question for BayCAN policy folks - State of CA is updating its Extreme Heat Action Plan. Is there an opportunity for BayCAN members to advocate for certain updates that will result in more support and resources for local efforts here in the Bay Area?</w:t>
      </w:r>
    </w:p>
    <w:p w:rsidR="00A15A0F" w:rsidRDefault="00A15A0F" w:rsidP="00A15A0F"/>
    <w:p w:rsidR="00A15A0F" w:rsidRDefault="00A15A0F" w:rsidP="00A15A0F">
      <w:r>
        <w:t>00:58:19</w:t>
      </w:r>
      <w:r>
        <w:tab/>
        <w:t>Naresh Duggal:</w:t>
      </w:r>
      <w:r>
        <w:tab/>
        <w:t>Strategically placed trees help mitigate fire risk. This risk can be addressed by how we design back country forest sustained  biomass utilization, regenerative and afforestation. These processes help continue to maintain existing canopy and in fact help create a healthy forest thus minimizing ladder fuel and minimizing fire risk.</w:t>
      </w:r>
    </w:p>
    <w:p w:rsidR="00A15A0F" w:rsidRDefault="00A15A0F" w:rsidP="00A15A0F"/>
    <w:p w:rsidR="00A15A0F" w:rsidRDefault="00A15A0F" w:rsidP="00A15A0F">
      <w:r>
        <w:t>00:58:48</w:t>
      </w:r>
      <w:r>
        <w:tab/>
        <w:t>Sophie McGuinness, Alameda County Planning Department:</w:t>
      </w:r>
      <w:r>
        <w:tab/>
        <w:t>Veronica, Ali Abbors (on this call) could share info with you about how we went about watering (gator bags) and species selection (it depends on your particular location, but Ali could share how we went about it, some of our considerations) - feel free to email us if you'd like more info - Sophie.McGuinness@acgov.org, Alison.Abbors@acgov.org</w:t>
      </w:r>
    </w:p>
    <w:p w:rsidR="00A15A0F" w:rsidRDefault="00A15A0F" w:rsidP="00A15A0F"/>
    <w:p w:rsidR="00A15A0F" w:rsidRDefault="00A15A0F" w:rsidP="00A15A0F">
      <w:r>
        <w:t>00:59:53</w:t>
      </w:r>
      <w:r>
        <w:tab/>
        <w:t>Cory Bytof | San Rafael Sustainability | he/him:</w:t>
      </w:r>
      <w:r>
        <w:tab/>
        <w:t>Re: Veronica's question: We are struggling with this. We planted 100 trees last year end of October and 2/3 are dead or dying. Community members want to plant more trees, but we have had to double our staff time trucking water from our water treatment plant already. It's a lot of carbon weekly being emitted. I will reach out to Ali myself!</w:t>
      </w:r>
    </w:p>
    <w:p w:rsidR="00A15A0F" w:rsidRDefault="00A15A0F" w:rsidP="00A15A0F"/>
    <w:p w:rsidR="00A15A0F" w:rsidRDefault="00A15A0F" w:rsidP="00A15A0F">
      <w:r>
        <w:t>01:00:38</w:t>
      </w:r>
      <w:r>
        <w:tab/>
        <w:t>Yeshe Salz (she/her) | BayCAN:</w:t>
      </w:r>
      <w:r>
        <w:tab/>
        <w:t>Hi Jamesine - absolutely there are opportunities for BayCAN members to put their heads together to do that kind of work. While BayCAN itself can’t engage in advocacy, we have had sub-committees form (esp. through the EWG and write recommendations letters) that could serve this purpose</w:t>
      </w:r>
    </w:p>
    <w:p w:rsidR="00A15A0F" w:rsidRDefault="00A15A0F" w:rsidP="00A15A0F"/>
    <w:p w:rsidR="00A15A0F" w:rsidRDefault="00A15A0F" w:rsidP="00A15A0F">
      <w:r>
        <w:t>01:02:17</w:t>
      </w:r>
      <w:r>
        <w:tab/>
        <w:t>Sophie McGuinness, Alameda County Planning Department:</w:t>
      </w:r>
      <w:r>
        <w:tab/>
        <w:t>Please do reach out Cory re tree maintenance and watering. We're starting to think now about our remaining maintenance efforts, so would be interested to hear your lessons learned too.</w:t>
      </w:r>
    </w:p>
    <w:p w:rsidR="00A15A0F" w:rsidRDefault="00A15A0F" w:rsidP="00A15A0F"/>
    <w:p w:rsidR="00A15A0F" w:rsidRDefault="00A15A0F" w:rsidP="00A15A0F">
      <w:r>
        <w:t>01:05:35</w:t>
      </w:r>
      <w:r>
        <w:tab/>
        <w:t>Jamesine Rogers Gibson (she/her):</w:t>
      </w:r>
      <w:r>
        <w:tab/>
        <w:t>Many of our water sources are in the exceptional drought areas even if the specific Bay Area county is not in that designation right now</w:t>
      </w:r>
    </w:p>
    <w:p w:rsidR="00A15A0F" w:rsidRDefault="00A15A0F" w:rsidP="00A15A0F"/>
    <w:p w:rsidR="00A15A0F" w:rsidRDefault="00A15A0F" w:rsidP="00A15A0F">
      <w:r>
        <w:t>01:07:30</w:t>
      </w:r>
      <w:r>
        <w:tab/>
        <w:t>Jamesine Rogers Gibson (she/her):</w:t>
      </w:r>
      <w:r>
        <w:tab/>
        <w:t xml:space="preserve">And </w:t>
      </w:r>
      <w:proofErr w:type="spellStart"/>
      <w:r>
        <w:t>Teviston</w:t>
      </w:r>
      <w:proofErr w:type="spellEnd"/>
      <w:r>
        <w:t xml:space="preserve"> is not the first CA town to experience this. Several CV towns in 2015 drought as well.</w:t>
      </w:r>
    </w:p>
    <w:p w:rsidR="00A15A0F" w:rsidRDefault="00A15A0F" w:rsidP="00A15A0F"/>
    <w:p w:rsidR="00A15A0F" w:rsidRDefault="00A15A0F" w:rsidP="00A15A0F">
      <w:r>
        <w:t>01:08:32</w:t>
      </w:r>
      <w:r>
        <w:tab/>
        <w:t>Alice La Pierre:</w:t>
      </w:r>
      <w:r>
        <w:tab/>
        <w:t>Question for Presenters:  Have any of you looked at Permeable Paving as a measure to help retain storm water?  Street trees do much better with permeable paving, because not only can the water penetrate, but their roots can breathe.  Any case studies would be of interest.</w:t>
      </w:r>
    </w:p>
    <w:p w:rsidR="00A15A0F" w:rsidRDefault="00A15A0F" w:rsidP="00A15A0F"/>
    <w:p w:rsidR="00A15A0F" w:rsidRDefault="00A15A0F" w:rsidP="00A15A0F">
      <w:r>
        <w:t>01:13:36</w:t>
      </w:r>
      <w:r>
        <w:tab/>
        <w:t>Ali Abbors | she/her (Alameda County):</w:t>
      </w:r>
      <w:r>
        <w:tab/>
        <w:t xml:space="preserve">@Veronica and @Cory—please feel free to reach out! Alison.abbors@acgov.org. In brief: for tree selection, we cross-referenced multiple resources like Cal Poly’s </w:t>
      </w:r>
      <w:proofErr w:type="spellStart"/>
      <w:r>
        <w:t>SelecTree</w:t>
      </w:r>
      <w:proofErr w:type="spellEnd"/>
      <w:r>
        <w:t xml:space="preserve"> Tree Selection Guide </w:t>
      </w:r>
      <w:r>
        <w:lastRenderedPageBreak/>
        <w:t>(https://selectree.calpoly.edu/), our Public Works Agency’s tree list, tree lists from other local jurisdictions like SF’s Friends of the Urban Forest (https://www.fuf.net/), and reached out directly to tree experts at Merritt College and elsewhere, to select for trees that would be well-suited to our microclimate, drought-tolerant, not a big allergen producer, not a big root intrusion hazard, etc. We were also very interested in finding trees that we could expect to thrive into the future as the climate warms. Tree selection is so important and we’d love to see more resources to help municipalities with this question</w:t>
      </w:r>
    </w:p>
    <w:p w:rsidR="00A15A0F" w:rsidRDefault="00A15A0F" w:rsidP="00A15A0F"/>
    <w:p w:rsidR="00A15A0F" w:rsidRDefault="00A15A0F" w:rsidP="00A15A0F">
      <w:r>
        <w:t>01:13:48</w:t>
      </w:r>
      <w:r>
        <w:tab/>
        <w:t>Ali Abbors | she/her (Alameda County):</w:t>
      </w:r>
      <w:r>
        <w:tab/>
        <w:t xml:space="preserve">For watering: our program focused on planting trees on private land (and the County doesn’t have a program to maintain street trees), so we made it clear from the beginning that recipients would need to commit to watering once a week for the first three years. We installed 15-gallon </w:t>
      </w:r>
      <w:proofErr w:type="spellStart"/>
      <w:r>
        <w:t>GatorBags</w:t>
      </w:r>
      <w:proofErr w:type="spellEnd"/>
      <w:r>
        <w:t xml:space="preserve"> on each tree and provided instructions in English and Spanish—we check in annually with tree recipients with a tree health newsletter, re-sharing care instructions ,etc. Our grant also included funding for on-the ground tree maintenance checks, and our first check showed that most of our trees were (so far!) surviving and thriving. We’re doing all we can to connect recipients to resources such as the Master Gardner hotline to help them maintain their trees after our grant ends</w:t>
      </w:r>
    </w:p>
    <w:p w:rsidR="00A15A0F" w:rsidRDefault="00A15A0F" w:rsidP="00A15A0F"/>
    <w:p w:rsidR="00A15A0F" w:rsidRDefault="00A15A0F" w:rsidP="00A15A0F">
      <w:r>
        <w:t>01:17:09</w:t>
      </w:r>
      <w:r>
        <w:tab/>
        <w:t>Naresh Duggal:</w:t>
      </w:r>
      <w:r>
        <w:tab/>
        <w:t>Permeable paving helps create energy passive groundwater recharge harnessing stormwater. Ideally future of infrastructure development should consider using permeable paving in parking lots, and other impervious surfaces around the building envelop. Other strategies of harnessing stormwater includes creating bioswales, curb-cuts diverting water towards tree lines, stormwater parks. These green infrastructure modifications built into our urban environment can help collect, slow, and clean stormwater runoff using natural processes thus preventing extreme flooding, improving water quality and quantity, and prevent damage to community. For more information, please contact me at Naresh.Duggal@ceo.sccgov.org 408-472-7438</w:t>
      </w:r>
    </w:p>
    <w:p w:rsidR="00A15A0F" w:rsidRDefault="00A15A0F" w:rsidP="00A15A0F"/>
    <w:p w:rsidR="00A15A0F" w:rsidRDefault="00A15A0F" w:rsidP="00A15A0F">
      <w:r>
        <w:t>01:22:46</w:t>
      </w:r>
      <w:r>
        <w:tab/>
        <w:t>Naresh Duggal:</w:t>
      </w:r>
      <w:r>
        <w:tab/>
        <w:t>For case studies related to permeable paving, compost socks, perc/cork technologies around tree wells and tree-health, please contact me at Naresh.Duggal@ceo.sccgov.org</w:t>
      </w:r>
    </w:p>
    <w:p w:rsidR="00A15A0F" w:rsidRDefault="00A15A0F" w:rsidP="00A15A0F"/>
    <w:p w:rsidR="00A15A0F" w:rsidRDefault="00A15A0F" w:rsidP="00A15A0F">
      <w:r>
        <w:t>01:29:24</w:t>
      </w:r>
      <w:r>
        <w:tab/>
        <w:t>Alice La Pierre:</w:t>
      </w:r>
      <w:r>
        <w:tab/>
        <w:t>Has anyone looked at the beverage industry, and their use of water for bottled beverages?</w:t>
      </w:r>
    </w:p>
    <w:p w:rsidR="00A15A0F" w:rsidRDefault="00A15A0F" w:rsidP="00A15A0F"/>
    <w:p w:rsidR="00A15A0F" w:rsidRDefault="00A15A0F" w:rsidP="00A15A0F">
      <w:r>
        <w:t>01:33:01</w:t>
      </w:r>
      <w:r>
        <w:tab/>
        <w:t>Naresh Duggal:</w:t>
      </w:r>
      <w:r>
        <w:tab/>
        <w:t>Alice, you said it right, stormwater is a resource (not an enemy to dispense with) we must recognize to harness as a priority number one in water conservation, ground water recharge through bio-engineering processes at local and regional scale.</w:t>
      </w:r>
    </w:p>
    <w:p w:rsidR="00A15A0F" w:rsidRDefault="00A15A0F" w:rsidP="00A15A0F"/>
    <w:p w:rsidR="00A15A0F" w:rsidRDefault="00A15A0F" w:rsidP="00A15A0F">
      <w:r>
        <w:t>01:34:09</w:t>
      </w:r>
      <w:r>
        <w:tab/>
        <w:t>Yeshe Salz (she/her) | BayCAN:</w:t>
      </w:r>
      <w:r>
        <w:tab/>
        <w:t>Here’s a link to our resource guide: https://21d78982-07bf-412e-a9b4-6bb529cf0686.filesusr.com/ugd/700f86_d07df7021ffd483aa80c26d8f454d4a6.pdf</w:t>
      </w:r>
    </w:p>
    <w:p w:rsidR="00A15A0F" w:rsidRDefault="00A15A0F" w:rsidP="00A15A0F"/>
    <w:p w:rsidR="00A15A0F" w:rsidRDefault="00A15A0F" w:rsidP="00A15A0F">
      <w:r>
        <w:t>01:34:33</w:t>
      </w:r>
      <w:r>
        <w:tab/>
        <w:t>Yeshe Salz (she/her) | BayCAN:</w:t>
      </w:r>
      <w:r>
        <w:tab/>
        <w:t>US Drought Monitor: https://www.drought.gov/states/california</w:t>
      </w:r>
    </w:p>
    <w:p w:rsidR="00A15A0F" w:rsidRDefault="00A15A0F" w:rsidP="00A15A0F">
      <w:r>
        <w:lastRenderedPageBreak/>
        <w:t>01:34:34</w:t>
      </w:r>
      <w:r>
        <w:tab/>
        <w:t>Alice La Pierre:</w:t>
      </w:r>
      <w:r>
        <w:tab/>
        <w:t>Alice La Pierre, energy@cityofberkeley.info</w:t>
      </w:r>
    </w:p>
    <w:p w:rsidR="00A15A0F" w:rsidRDefault="00A15A0F" w:rsidP="00A15A0F"/>
    <w:p w:rsidR="00A15A0F" w:rsidRDefault="00A15A0F" w:rsidP="00A15A0F">
      <w:r>
        <w:t>01:34:43</w:t>
      </w:r>
      <w:r>
        <w:tab/>
      </w:r>
      <w:proofErr w:type="spellStart"/>
      <w:r>
        <w:t>KKilgariff</w:t>
      </w:r>
      <w:proofErr w:type="spellEnd"/>
      <w:r>
        <w:t>:</w:t>
      </w:r>
      <w:r>
        <w:tab/>
        <w:t xml:space="preserve">Kathleen </w:t>
      </w:r>
      <w:proofErr w:type="spellStart"/>
      <w:r>
        <w:t>Kilgariff</w:t>
      </w:r>
      <w:proofErr w:type="spellEnd"/>
      <w:r>
        <w:t>, kkilgariff@marincounty.org</w:t>
      </w:r>
    </w:p>
    <w:p w:rsidR="00A15A0F" w:rsidRDefault="00A15A0F" w:rsidP="00A15A0F"/>
    <w:p w:rsidR="00A15A0F" w:rsidRDefault="00A15A0F" w:rsidP="00A15A0F">
      <w:r>
        <w:t>01:34:45</w:t>
      </w:r>
      <w:r>
        <w:tab/>
      </w:r>
      <w:proofErr w:type="spellStart"/>
      <w:r>
        <w:t>KKilgariff</w:t>
      </w:r>
      <w:proofErr w:type="spellEnd"/>
      <w:r>
        <w:t>:</w:t>
      </w:r>
      <w:r>
        <w:tab/>
        <w:t>Thanks!</w:t>
      </w:r>
    </w:p>
    <w:p w:rsidR="00A15A0F" w:rsidRDefault="00A15A0F" w:rsidP="00A15A0F"/>
    <w:p w:rsidR="00A15A0F" w:rsidRDefault="00A15A0F" w:rsidP="00A15A0F">
      <w:r>
        <w:t>01:34:51</w:t>
      </w:r>
      <w:r>
        <w:tab/>
        <w:t>Katrina Hagedorn, SEI (she/hers):</w:t>
      </w:r>
      <w:r>
        <w:tab/>
        <w:t>Katrina Hagedorn, katrinahagedorn@seiinc.org</w:t>
      </w:r>
    </w:p>
    <w:p w:rsidR="00A15A0F" w:rsidRDefault="00A15A0F" w:rsidP="00A15A0F"/>
    <w:p w:rsidR="00A15A0F" w:rsidRDefault="00A15A0F" w:rsidP="00A15A0F">
      <w:r>
        <w:t>01:34:55</w:t>
      </w:r>
      <w:r>
        <w:tab/>
        <w:t>Yeshe Salz (she/her) | BayCAN:</w:t>
      </w:r>
      <w:r>
        <w:tab/>
        <w:t>Drought and Equity Report: https://pacinst.org/wp-content/uploads/2016/06/drought_and_equity_in_the_san_francisco_bay_area-5.pdf</w:t>
      </w:r>
    </w:p>
    <w:p w:rsidR="00A15A0F" w:rsidRDefault="00A15A0F" w:rsidP="00A15A0F"/>
    <w:p w:rsidR="00A15A0F" w:rsidRDefault="00A15A0F" w:rsidP="00A15A0F">
      <w:r>
        <w:t>01:35:20</w:t>
      </w:r>
      <w:r>
        <w:tab/>
        <w:t>Yeshe Salz (she/her) | BayCAN:</w:t>
      </w:r>
      <w:r>
        <w:tab/>
        <w:t>welcome Kathleen, Katrina and Alice!</w:t>
      </w:r>
    </w:p>
    <w:p w:rsidR="00A15A0F" w:rsidRDefault="00A15A0F" w:rsidP="00A15A0F"/>
    <w:p w:rsidR="00A15A0F" w:rsidRDefault="00A15A0F" w:rsidP="00A15A0F">
      <w:r>
        <w:t>01:35:28</w:t>
      </w:r>
      <w:r>
        <w:tab/>
        <w:t>Katrina Hagedorn, SEI (she/hers):</w:t>
      </w:r>
      <w:r>
        <w:tab/>
        <w:t>Thank you!</w:t>
      </w:r>
    </w:p>
    <w:p w:rsidR="00A15A0F" w:rsidRDefault="00A15A0F" w:rsidP="00A15A0F"/>
    <w:p w:rsidR="00A15A0F" w:rsidRDefault="00A15A0F" w:rsidP="00A15A0F">
      <w:r>
        <w:t>01:36:07</w:t>
      </w:r>
      <w:r>
        <w:tab/>
        <w:t>Naresh Duggal:</w:t>
      </w:r>
      <w:r>
        <w:tab/>
        <w:t>For your browsing and action: Trees and permeable paving: future symbionts, Tim Johnson, City Of Mitcham &amp; University Of South Australia - https://treenet.org/resources/trees-and-permeable-paving-future-symbionts/</w:t>
      </w:r>
    </w:p>
    <w:p w:rsidR="00A15A0F" w:rsidRDefault="00A15A0F" w:rsidP="00A15A0F"/>
    <w:p w:rsidR="00A15A0F" w:rsidRDefault="00A15A0F" w:rsidP="00A15A0F">
      <w:r>
        <w:t>01:37:07</w:t>
      </w:r>
      <w:r>
        <w:tab/>
        <w:t>Yeshe Salz (she/her) | BayCAN:</w:t>
      </w:r>
      <w:r>
        <w:tab/>
        <w:t>Here’s a link to the Heat/Drought/Fire Portal: https://www.baycanadapt.org/wildfire-prepareness</w:t>
      </w:r>
    </w:p>
    <w:p w:rsidR="00A15A0F" w:rsidRDefault="00A15A0F" w:rsidP="00A15A0F"/>
    <w:p w:rsidR="00A15A0F" w:rsidRDefault="00A15A0F" w:rsidP="00A15A0F">
      <w:r>
        <w:t>01:39:15</w:t>
      </w:r>
      <w:r>
        <w:tab/>
        <w:t>Kim Springer - C/CAG:</w:t>
      </w:r>
      <w:r>
        <w:tab/>
        <w:t>Thinking about last year, we need to think about multiple hazards: heat - wildfire - smoke - power outages ...</w:t>
      </w:r>
    </w:p>
    <w:p w:rsidR="00A15A0F" w:rsidRDefault="00A15A0F" w:rsidP="00A15A0F"/>
    <w:p w:rsidR="00A15A0F" w:rsidRDefault="00A15A0F" w:rsidP="00A15A0F">
      <w:r>
        <w:t>01:40:52</w:t>
      </w:r>
      <w:r>
        <w:tab/>
        <w:t>Tonya Veitch:</w:t>
      </w:r>
      <w:r>
        <w:tab/>
        <w:t>Thank you!</w:t>
      </w:r>
    </w:p>
    <w:p w:rsidR="00A15A0F" w:rsidRDefault="00A15A0F" w:rsidP="00A15A0F"/>
    <w:p w:rsidR="00A15A0F" w:rsidRDefault="00A15A0F" w:rsidP="00A15A0F">
      <w:r>
        <w:t>01:40:53</w:t>
      </w:r>
      <w:r>
        <w:tab/>
        <w:t xml:space="preserve">Belen </w:t>
      </w:r>
      <w:proofErr w:type="spellStart"/>
      <w:r>
        <w:t>Seara</w:t>
      </w:r>
      <w:proofErr w:type="spellEnd"/>
      <w:r>
        <w:t xml:space="preserve"> (she/hers), San Mateo County Health:</w:t>
      </w:r>
      <w:r>
        <w:tab/>
        <w:t>thank you!</w:t>
      </w:r>
    </w:p>
    <w:p w:rsidR="00A15A0F" w:rsidRDefault="00A15A0F" w:rsidP="00A15A0F"/>
    <w:p w:rsidR="00A15A0F" w:rsidRDefault="00A15A0F" w:rsidP="00A15A0F">
      <w:r>
        <w:t>01:40:56</w:t>
      </w:r>
      <w:r>
        <w:tab/>
        <w:t>Karla Dailey, City of Palo Alto:</w:t>
      </w:r>
      <w:r>
        <w:tab/>
        <w:t>Thank you. First time joining you. Great organization!</w:t>
      </w:r>
    </w:p>
    <w:p w:rsidR="00A15A0F" w:rsidRDefault="00A15A0F" w:rsidP="00A15A0F"/>
    <w:p w:rsidR="00A15A0F" w:rsidRDefault="00A15A0F" w:rsidP="00A15A0F">
      <w:r>
        <w:t>01:40:57</w:t>
      </w:r>
      <w:r>
        <w:tab/>
      </w:r>
      <w:proofErr w:type="spellStart"/>
      <w:r>
        <w:t>Eena</w:t>
      </w:r>
      <w:proofErr w:type="spellEnd"/>
      <w:r>
        <w:t xml:space="preserve"> </w:t>
      </w:r>
      <w:proofErr w:type="spellStart"/>
      <w:r>
        <w:t>Sta</w:t>
      </w:r>
      <w:proofErr w:type="spellEnd"/>
      <w:r>
        <w:t xml:space="preserve"> Maria:</w:t>
      </w:r>
      <w:r>
        <w:tab/>
        <w:t>thank you</w:t>
      </w:r>
    </w:p>
    <w:p w:rsidR="00A15A0F" w:rsidRDefault="00A15A0F" w:rsidP="00A15A0F"/>
    <w:p w:rsidR="00A15A0F" w:rsidRDefault="00A15A0F" w:rsidP="00A15A0F">
      <w:r>
        <w:t>01:40:59</w:t>
      </w:r>
      <w:r>
        <w:tab/>
        <w:t>Amos White:</w:t>
      </w:r>
      <w:r>
        <w:tab/>
        <w:t>Thanks</w:t>
      </w:r>
    </w:p>
    <w:p w:rsidR="00A15A0F" w:rsidRDefault="00A15A0F" w:rsidP="00A15A0F"/>
    <w:p w:rsidR="00A15A0F" w:rsidRDefault="00A15A0F" w:rsidP="00A15A0F">
      <w:r>
        <w:t>01:41:01</w:t>
      </w:r>
      <w:r>
        <w:tab/>
        <w:t>Katrina Hagedorn, SEI (she/hers):</w:t>
      </w:r>
      <w:r>
        <w:tab/>
        <w:t>Thank you!</w:t>
      </w:r>
    </w:p>
    <w:sectPr w:rsidR="00A15A0F" w:rsidSect="00A15A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F"/>
    <w:rsid w:val="000C0955"/>
    <w:rsid w:val="001E46C0"/>
    <w:rsid w:val="00211A25"/>
    <w:rsid w:val="0023788A"/>
    <w:rsid w:val="002421C6"/>
    <w:rsid w:val="00244FAB"/>
    <w:rsid w:val="003458BE"/>
    <w:rsid w:val="00384262"/>
    <w:rsid w:val="003C6477"/>
    <w:rsid w:val="0040395E"/>
    <w:rsid w:val="00412A66"/>
    <w:rsid w:val="0042478D"/>
    <w:rsid w:val="004E443D"/>
    <w:rsid w:val="0052312F"/>
    <w:rsid w:val="005B23CB"/>
    <w:rsid w:val="00635289"/>
    <w:rsid w:val="00666048"/>
    <w:rsid w:val="00680A06"/>
    <w:rsid w:val="006D298E"/>
    <w:rsid w:val="008225C2"/>
    <w:rsid w:val="00860DAA"/>
    <w:rsid w:val="00865524"/>
    <w:rsid w:val="008C46B3"/>
    <w:rsid w:val="009228E4"/>
    <w:rsid w:val="009343E5"/>
    <w:rsid w:val="00946FD6"/>
    <w:rsid w:val="0096265A"/>
    <w:rsid w:val="00A15A0F"/>
    <w:rsid w:val="00A6550A"/>
    <w:rsid w:val="00A74A02"/>
    <w:rsid w:val="00A91FC5"/>
    <w:rsid w:val="00B24224"/>
    <w:rsid w:val="00B550E0"/>
    <w:rsid w:val="00BD721B"/>
    <w:rsid w:val="00BF46A2"/>
    <w:rsid w:val="00C24A03"/>
    <w:rsid w:val="00C609EC"/>
    <w:rsid w:val="00CA3CCF"/>
    <w:rsid w:val="00D10B97"/>
    <w:rsid w:val="00D3589D"/>
    <w:rsid w:val="00DA7243"/>
    <w:rsid w:val="00E247BD"/>
    <w:rsid w:val="00E86F13"/>
    <w:rsid w:val="00F10C35"/>
    <w:rsid w:val="00F35CA0"/>
    <w:rsid w:val="00FC599A"/>
    <w:rsid w:val="00FC7EDA"/>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BA3F6"/>
  <w15:chartTrackingRefBased/>
  <w15:docId w15:val="{B82D0EF3-99A9-8349-A6B0-5FD70905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1</cp:revision>
  <cp:lastPrinted>2021-08-06T14:46:00Z</cp:lastPrinted>
  <dcterms:created xsi:type="dcterms:W3CDTF">2021-08-06T14:44:00Z</dcterms:created>
  <dcterms:modified xsi:type="dcterms:W3CDTF">2021-08-06T14:46:00Z</dcterms:modified>
</cp:coreProperties>
</file>